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2" w:rsidRDefault="000756F2" w:rsidP="000756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6F2" w:rsidRDefault="000756F2" w:rsidP="000756F2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pacing w:val="100"/>
          <w:sz w:val="36"/>
        </w:rPr>
      </w:pPr>
      <w:r>
        <w:rPr>
          <w:rFonts w:ascii="Bookman Old Style" w:hAnsi="Bookman Old Style" w:cs="Times New Roman"/>
          <w:b/>
          <w:noProof/>
          <w:color w:val="0000FF"/>
          <w:spacing w:val="100"/>
          <w:sz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41275</wp:posOffset>
            </wp:positionV>
            <wp:extent cx="1581150" cy="1619250"/>
            <wp:effectExtent l="19050" t="0" r="0" b="0"/>
            <wp:wrapTight wrapText="bothSides">
              <wp:wrapPolygon edited="0">
                <wp:start x="14053" y="0"/>
                <wp:lineTo x="781" y="1016"/>
                <wp:lineTo x="1301" y="8132"/>
                <wp:lineTo x="-260" y="10419"/>
                <wp:lineTo x="-260" y="15247"/>
                <wp:lineTo x="260" y="16264"/>
                <wp:lineTo x="2082" y="16518"/>
                <wp:lineTo x="4164" y="20329"/>
                <wp:lineTo x="4164" y="21092"/>
                <wp:lineTo x="19518" y="21092"/>
                <wp:lineTo x="19778" y="20329"/>
                <wp:lineTo x="21600" y="16772"/>
                <wp:lineTo x="21600" y="15501"/>
                <wp:lineTo x="21340" y="13722"/>
                <wp:lineTo x="21080" y="11689"/>
                <wp:lineTo x="20039" y="9402"/>
                <wp:lineTo x="19518" y="8132"/>
                <wp:lineTo x="21600" y="5082"/>
                <wp:lineTo x="21600" y="2287"/>
                <wp:lineTo x="20299" y="1271"/>
                <wp:lineTo x="16655" y="0"/>
                <wp:lineTo x="14053" y="0"/>
              </wp:wrapPolygon>
            </wp:wrapTight>
            <wp:docPr id="6" name="Рисунок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6F2" w:rsidRDefault="000756F2" w:rsidP="000756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6F2" w:rsidRPr="00285E27" w:rsidRDefault="000756F2" w:rsidP="000756F2">
      <w:pPr>
        <w:spacing w:after="0" w:line="240" w:lineRule="auto"/>
        <w:rPr>
          <w:rFonts w:ascii="Times New Roman" w:hAnsi="Times New Roman" w:cs="Times New Roman"/>
          <w:b/>
          <w:shadow/>
          <w:color w:val="CC6600"/>
          <w:sz w:val="36"/>
        </w:rPr>
      </w:pPr>
      <w:r w:rsidRPr="00285E27">
        <w:rPr>
          <w:rFonts w:ascii="Times New Roman" w:hAnsi="Times New Roman" w:cs="Times New Roman"/>
          <w:b/>
          <w:shadow/>
          <w:color w:val="CC6600"/>
          <w:sz w:val="36"/>
        </w:rPr>
        <w:t xml:space="preserve">        ПРАВИЛА </w:t>
      </w:r>
    </w:p>
    <w:p w:rsidR="000756F2" w:rsidRPr="00285E27" w:rsidRDefault="000756F2" w:rsidP="000756F2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CC6600"/>
          <w:sz w:val="36"/>
        </w:rPr>
      </w:pPr>
      <w:r w:rsidRPr="00285E27">
        <w:rPr>
          <w:rFonts w:ascii="Times New Roman" w:hAnsi="Times New Roman" w:cs="Times New Roman"/>
          <w:b/>
          <w:shadow/>
          <w:color w:val="CC6600"/>
          <w:sz w:val="36"/>
        </w:rPr>
        <w:t>ІНТЕРНЕТ – ЕТИКЕТУ</w:t>
      </w:r>
    </w:p>
    <w:p w:rsidR="000756F2" w:rsidRDefault="000756F2" w:rsidP="00075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6F2" w:rsidRDefault="000756F2" w:rsidP="00075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Поводьтеся з іншими так, як ви хотіли б,щоб поводилися з вами.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Пам’ятайте про те, що ваше повідомлення отримує жива людина.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забувайте про те, де ви перебуваєте, і поводьтеся належним чином.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Пробачайте помилки іншим людям, особливо новачкам.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Завжди зберігайте спокій, особливо якщо хто – </w:t>
      </w:r>
      <w:proofErr w:type="spellStart"/>
      <w:r>
        <w:rPr>
          <w:rFonts w:ascii="Times New Roman" w:hAnsi="Times New Roman" w:cs="Times New Roman"/>
          <w:sz w:val="28"/>
        </w:rPr>
        <w:t>небудь</w:t>
      </w:r>
      <w:proofErr w:type="spellEnd"/>
      <w:r>
        <w:rPr>
          <w:rFonts w:ascii="Times New Roman" w:hAnsi="Times New Roman" w:cs="Times New Roman"/>
          <w:sz w:val="28"/>
        </w:rPr>
        <w:t xml:space="preserve"> вас ображає </w:t>
      </w:r>
      <w:r w:rsidRPr="00E1151F">
        <w:rPr>
          <w:rFonts w:ascii="Times New Roman" w:hAnsi="Times New Roman" w:cs="Times New Roman"/>
          <w:i/>
          <w:sz w:val="28"/>
        </w:rPr>
        <w:t>(або ви вважаєте, що вас образили).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Уникайте написання тексту ТІЛЬКИ ЗАГЛАВНИМИ ЛІТЕРАМИ з метою посилення його значення – деякі користувачі вбачають у цьому спосіб передавання крику.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використовуйте невідповідну або образливу лексику.</w:t>
      </w:r>
    </w:p>
    <w:p w:rsidR="000756F2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Користуйтеся постійним </w:t>
      </w:r>
      <w:proofErr w:type="spellStart"/>
      <w:r>
        <w:rPr>
          <w:rFonts w:ascii="Times New Roman" w:hAnsi="Times New Roman" w:cs="Times New Roman"/>
          <w:sz w:val="28"/>
        </w:rPr>
        <w:t>онлайновим</w:t>
      </w:r>
      <w:proofErr w:type="spellEnd"/>
      <w:r>
        <w:rPr>
          <w:rFonts w:ascii="Times New Roman" w:hAnsi="Times New Roman" w:cs="Times New Roman"/>
          <w:sz w:val="28"/>
        </w:rPr>
        <w:t xml:space="preserve"> ім’ям або псевдонімом і підписуйте ним усі повідомлення </w:t>
      </w:r>
      <w:r w:rsidRPr="00E1151F">
        <w:rPr>
          <w:rFonts w:ascii="Times New Roman" w:hAnsi="Times New Roman" w:cs="Times New Roman"/>
          <w:i/>
          <w:sz w:val="28"/>
        </w:rPr>
        <w:t>(і навпаки, щоб захистити свої особисті дані, ніколи не користуйтеся своїм справжнім ім’ям).</w:t>
      </w:r>
    </w:p>
    <w:p w:rsidR="000756F2" w:rsidRPr="00E1151F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Ніколи не відправляйте і не пересилайте небажаних електронних листів </w:t>
      </w:r>
      <w:r w:rsidRPr="00E1151F">
        <w:rPr>
          <w:rFonts w:ascii="Times New Roman" w:hAnsi="Times New Roman" w:cs="Times New Roman"/>
          <w:i/>
          <w:sz w:val="28"/>
        </w:rPr>
        <w:t>(зазвичай їх називають спамом).</w:t>
      </w:r>
    </w:p>
    <w:p w:rsidR="000756F2" w:rsidRPr="00E1151F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Тримайтеся осторонь від емоційних суперечок або «</w:t>
      </w:r>
      <w:proofErr w:type="spellStart"/>
      <w:r>
        <w:rPr>
          <w:rFonts w:ascii="Times New Roman" w:hAnsi="Times New Roman" w:cs="Times New Roman"/>
          <w:sz w:val="28"/>
        </w:rPr>
        <w:t>флейму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756F2" w:rsidRPr="00E1151F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Перевіряйте правильність написаного, чітко і коротко формулюйте свої повідомлення.</w:t>
      </w:r>
    </w:p>
    <w:p w:rsidR="000756F2" w:rsidRPr="00E1151F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184785</wp:posOffset>
            </wp:positionV>
            <wp:extent cx="2743200" cy="4695825"/>
            <wp:effectExtent l="952500" t="0" r="971550" b="0"/>
            <wp:wrapNone/>
            <wp:docPr id="1" name="Рисунок 2" descr="C:\Program Files\Microsoft Office\MEDIA\CAGCAT10\j0287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700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Під час спілкування в чатах не переривайте інших і не уникайте теми.</w:t>
      </w:r>
    </w:p>
    <w:p w:rsidR="000756F2" w:rsidRPr="00E1151F" w:rsidRDefault="000756F2" w:rsidP="0007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Дотримуйте тих самих правил  етикету,яких ви дотримували б у реальному житті.</w:t>
      </w:r>
    </w:p>
    <w:p w:rsidR="000756F2" w:rsidRPr="00AF4AF4" w:rsidRDefault="000756F2" w:rsidP="000756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6F2" w:rsidRPr="00AB755E" w:rsidRDefault="000756F2" w:rsidP="000756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535F" w:rsidRDefault="00B5535F"/>
    <w:sectPr w:rsidR="00B5535F" w:rsidSect="00780017">
      <w:pgSz w:w="11906" w:h="16838"/>
      <w:pgMar w:top="1135" w:right="99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B45"/>
    <w:multiLevelType w:val="hybridMultilevel"/>
    <w:tmpl w:val="9F2A8DEE"/>
    <w:lvl w:ilvl="0" w:tplc="626E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56F2"/>
    <w:rsid w:val="000756F2"/>
    <w:rsid w:val="00B5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2"/>
    <w:rPr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2014-02-08T23:25:00Z</dcterms:created>
  <dcterms:modified xsi:type="dcterms:W3CDTF">2014-02-08T23:25:00Z</dcterms:modified>
</cp:coreProperties>
</file>